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B6" w:rsidRDefault="00BD56B6"/>
    <w:p w:rsidR="00E845A9" w:rsidRDefault="00E845A9"/>
    <w:p w:rsidR="00E845A9" w:rsidRPr="004D72EC" w:rsidRDefault="00E845A9">
      <w:pPr>
        <w:rPr>
          <w:b/>
        </w:rPr>
      </w:pPr>
      <w:r w:rsidRPr="004D72EC">
        <w:rPr>
          <w:b/>
        </w:rPr>
        <w:t>BIBLIOTECA. SUGERENCIA DE COMPRA</w:t>
      </w:r>
    </w:p>
    <w:p w:rsidR="00E845A9" w:rsidRPr="00E845A9" w:rsidRDefault="00E845A9">
      <w:pPr>
        <w:rPr>
          <w:b/>
        </w:rPr>
      </w:pPr>
      <w:r w:rsidRPr="00E845A9">
        <w:rPr>
          <w:b/>
        </w:rPr>
        <w:t>Datos de la obra</w:t>
      </w:r>
    </w:p>
    <w:p w:rsidR="00E845A9" w:rsidRDefault="00E845A9">
      <w:r>
        <w:t xml:space="preserve">Autor                       </w:t>
      </w:r>
    </w:p>
    <w:tbl>
      <w:tblPr>
        <w:tblStyle w:val="Tablaconcuadrcula"/>
        <w:tblW w:w="8755" w:type="dxa"/>
        <w:tblLook w:val="04A0" w:firstRow="1" w:lastRow="0" w:firstColumn="1" w:lastColumn="0" w:noHBand="0" w:noVBand="1"/>
      </w:tblPr>
      <w:tblGrid>
        <w:gridCol w:w="8755"/>
      </w:tblGrid>
      <w:tr w:rsidR="00E845A9" w:rsidTr="00E845A9">
        <w:trPr>
          <w:trHeight w:val="380"/>
        </w:trPr>
        <w:tc>
          <w:tcPr>
            <w:tcW w:w="8755" w:type="dxa"/>
          </w:tcPr>
          <w:p w:rsidR="00E845A9" w:rsidRDefault="00E845A9"/>
        </w:tc>
      </w:tr>
    </w:tbl>
    <w:p w:rsidR="00E845A9" w:rsidRDefault="00E845A9">
      <w:r>
        <w:t>Título</w:t>
      </w:r>
    </w:p>
    <w:tbl>
      <w:tblPr>
        <w:tblStyle w:val="Tablaconcuadrcula"/>
        <w:tblW w:w="8755" w:type="dxa"/>
        <w:tblLook w:val="04A0" w:firstRow="1" w:lastRow="0" w:firstColumn="1" w:lastColumn="0" w:noHBand="0" w:noVBand="1"/>
      </w:tblPr>
      <w:tblGrid>
        <w:gridCol w:w="8755"/>
      </w:tblGrid>
      <w:tr w:rsidR="00E845A9" w:rsidTr="00E845A9">
        <w:tc>
          <w:tcPr>
            <w:tcW w:w="8755" w:type="dxa"/>
          </w:tcPr>
          <w:p w:rsidR="00E845A9" w:rsidRDefault="00E845A9"/>
        </w:tc>
      </w:tr>
    </w:tbl>
    <w:p w:rsidR="00E845A9" w:rsidRDefault="00E845A9">
      <w:r>
        <w:t>ISBN/ISSN</w:t>
      </w:r>
      <w:r w:rsidR="001E7FF7">
        <w:t xml:space="preserve">                                                                                                 Tipo de documento</w:t>
      </w:r>
    </w:p>
    <w:tbl>
      <w:tblPr>
        <w:tblStyle w:val="Tablaconcuadrcula"/>
        <w:tblW w:w="8766" w:type="dxa"/>
        <w:tblLook w:val="04A0" w:firstRow="1" w:lastRow="0" w:firstColumn="1" w:lastColumn="0" w:noHBand="0" w:noVBand="1"/>
      </w:tblPr>
      <w:tblGrid>
        <w:gridCol w:w="4383"/>
        <w:gridCol w:w="4383"/>
      </w:tblGrid>
      <w:tr w:rsidR="001E7FF7" w:rsidTr="001E7FF7">
        <w:trPr>
          <w:trHeight w:val="279"/>
        </w:trPr>
        <w:tc>
          <w:tcPr>
            <w:tcW w:w="4383" w:type="dxa"/>
          </w:tcPr>
          <w:p w:rsidR="001E7FF7" w:rsidRDefault="001E7FF7"/>
        </w:tc>
        <w:tc>
          <w:tcPr>
            <w:tcW w:w="4383" w:type="dxa"/>
          </w:tcPr>
          <w:p w:rsidR="001E7FF7" w:rsidRDefault="001E7FF7"/>
        </w:tc>
      </w:tr>
    </w:tbl>
    <w:p w:rsidR="00E845A9" w:rsidRDefault="00E845A9">
      <w:r>
        <w:t>Lugar de edición                                      Editorial                                                                           Año</w:t>
      </w:r>
    </w:p>
    <w:tbl>
      <w:tblPr>
        <w:tblStyle w:val="Tablaconcuadrcula"/>
        <w:tblW w:w="8755" w:type="dxa"/>
        <w:tblLook w:val="04A0" w:firstRow="1" w:lastRow="0" w:firstColumn="1" w:lastColumn="0" w:noHBand="0" w:noVBand="1"/>
      </w:tblPr>
      <w:tblGrid>
        <w:gridCol w:w="2093"/>
        <w:gridCol w:w="5386"/>
        <w:gridCol w:w="1276"/>
      </w:tblGrid>
      <w:tr w:rsidR="00E845A9" w:rsidTr="00E845A9">
        <w:trPr>
          <w:trHeight w:val="263"/>
        </w:trPr>
        <w:tc>
          <w:tcPr>
            <w:tcW w:w="2093" w:type="dxa"/>
          </w:tcPr>
          <w:p w:rsidR="00E845A9" w:rsidRDefault="00E845A9"/>
        </w:tc>
        <w:tc>
          <w:tcPr>
            <w:tcW w:w="5386" w:type="dxa"/>
          </w:tcPr>
          <w:p w:rsidR="00E845A9" w:rsidRDefault="00E845A9"/>
        </w:tc>
        <w:tc>
          <w:tcPr>
            <w:tcW w:w="1276" w:type="dxa"/>
          </w:tcPr>
          <w:p w:rsidR="00E845A9" w:rsidRDefault="00E845A9"/>
        </w:tc>
      </w:tr>
    </w:tbl>
    <w:p w:rsidR="001E7FF7" w:rsidRDefault="00E845A9">
      <w:r>
        <w:t>Observaciones</w:t>
      </w:r>
    </w:p>
    <w:tbl>
      <w:tblPr>
        <w:tblStyle w:val="Tablaconcuadrcula"/>
        <w:tblW w:w="0" w:type="auto"/>
        <w:tblLook w:val="04A0" w:firstRow="1" w:lastRow="0" w:firstColumn="1" w:lastColumn="0" w:noHBand="0" w:noVBand="1"/>
      </w:tblPr>
      <w:tblGrid>
        <w:gridCol w:w="8644"/>
      </w:tblGrid>
      <w:tr w:rsidR="001E7FF7" w:rsidTr="001E7FF7">
        <w:tc>
          <w:tcPr>
            <w:tcW w:w="8644" w:type="dxa"/>
          </w:tcPr>
          <w:p w:rsidR="001E7FF7" w:rsidRDefault="001E7FF7"/>
        </w:tc>
      </w:tr>
    </w:tbl>
    <w:p w:rsidR="001E7FF7" w:rsidRDefault="001E7FF7"/>
    <w:p w:rsidR="00E845A9" w:rsidRPr="001E7FF7" w:rsidRDefault="001E7FF7">
      <w:pPr>
        <w:rPr>
          <w:b/>
        </w:rPr>
      </w:pPr>
      <w:r w:rsidRPr="001E7FF7">
        <w:rPr>
          <w:b/>
        </w:rPr>
        <w:t>Datos del solicitante</w:t>
      </w:r>
      <w:r w:rsidR="00E845A9" w:rsidRPr="001E7FF7">
        <w:rPr>
          <w:b/>
        </w:rPr>
        <w:t xml:space="preserve">                        </w:t>
      </w:r>
    </w:p>
    <w:p w:rsidR="001E7FF7" w:rsidRDefault="001E7FF7">
      <w:r>
        <w:t>Nombre                                                                            Apellidos</w:t>
      </w:r>
    </w:p>
    <w:tbl>
      <w:tblPr>
        <w:tblStyle w:val="Tablaconcuadrcula"/>
        <w:tblW w:w="8862" w:type="dxa"/>
        <w:tblLook w:val="04A0" w:firstRow="1" w:lastRow="0" w:firstColumn="1" w:lastColumn="0" w:noHBand="0" w:noVBand="1"/>
      </w:tblPr>
      <w:tblGrid>
        <w:gridCol w:w="1951"/>
        <w:gridCol w:w="6911"/>
      </w:tblGrid>
      <w:tr w:rsidR="001E7FF7" w:rsidTr="001E7FF7">
        <w:trPr>
          <w:trHeight w:val="317"/>
        </w:trPr>
        <w:tc>
          <w:tcPr>
            <w:tcW w:w="1951" w:type="dxa"/>
          </w:tcPr>
          <w:p w:rsidR="001E7FF7" w:rsidRDefault="001E7FF7">
            <w:r>
              <w:t xml:space="preserve"> </w:t>
            </w:r>
          </w:p>
        </w:tc>
        <w:tc>
          <w:tcPr>
            <w:tcW w:w="6911" w:type="dxa"/>
          </w:tcPr>
          <w:p w:rsidR="001E7FF7" w:rsidRDefault="001E7FF7"/>
        </w:tc>
      </w:tr>
    </w:tbl>
    <w:p w:rsidR="001E7FF7" w:rsidRDefault="001E7FF7" w:rsidP="001E7FF7">
      <w:r>
        <w:t>Teléfono                       correo electrónico                              otros medios para contacta</w:t>
      </w:r>
    </w:p>
    <w:tbl>
      <w:tblPr>
        <w:tblStyle w:val="Tablaconcuadrcula"/>
        <w:tblW w:w="8897" w:type="dxa"/>
        <w:tblLook w:val="04A0" w:firstRow="1" w:lastRow="0" w:firstColumn="1" w:lastColumn="0" w:noHBand="0" w:noVBand="1"/>
      </w:tblPr>
      <w:tblGrid>
        <w:gridCol w:w="1809"/>
        <w:gridCol w:w="2127"/>
        <w:gridCol w:w="4961"/>
      </w:tblGrid>
      <w:tr w:rsidR="001E7FF7" w:rsidTr="001E7FF7">
        <w:tc>
          <w:tcPr>
            <w:tcW w:w="1809" w:type="dxa"/>
          </w:tcPr>
          <w:p w:rsidR="001E7FF7" w:rsidRDefault="001E7FF7" w:rsidP="001E7FF7"/>
        </w:tc>
        <w:tc>
          <w:tcPr>
            <w:tcW w:w="2127" w:type="dxa"/>
          </w:tcPr>
          <w:p w:rsidR="001E7FF7" w:rsidRDefault="001E7FF7" w:rsidP="001E7FF7"/>
        </w:tc>
        <w:tc>
          <w:tcPr>
            <w:tcW w:w="4961" w:type="dxa"/>
          </w:tcPr>
          <w:p w:rsidR="001E7FF7" w:rsidRDefault="001E7FF7" w:rsidP="001E7FF7"/>
        </w:tc>
      </w:tr>
    </w:tbl>
    <w:p w:rsidR="001E7FF7" w:rsidRDefault="001E7FF7" w:rsidP="001E7FF7"/>
    <w:p w:rsidR="00424908" w:rsidRDefault="00424908" w:rsidP="00424908">
      <w:pPr>
        <w:jc w:val="both"/>
      </w:pPr>
      <w:r>
        <w:t>De conformidad con el artículo 5 de la Ley Orgánica 15/1999, de 13 de Diciembre, de Protección de Datos de Carácter Personal (LOPD), le informamos que los datos personales por cualquier medio recogidos serán objeto de tratamiento e incorporados en un fichero titularidad del Instituto Nacional de Administración Pública (INAP), con la finalidad del mantenimiento de los datos de los “solicitantes del INAP” y sólo podrán ser cedidos en aquellos casos legalmente previstos.</w:t>
      </w:r>
    </w:p>
    <w:p w:rsidR="00424908" w:rsidRDefault="00424908" w:rsidP="00424908">
      <w:pPr>
        <w:jc w:val="both"/>
      </w:pPr>
      <w:r>
        <w:t xml:space="preserve">El interesado autoriza dicho tratamiento con la única y exclusiva finalidad de gestionar y realizar las actuaciones derivadas de la finalidad anteriormente indicada, quien podrá ejercitar sus derechos de acceso, rectificación, cancelación y, en su caso, oposición, sobre el tratamiento de sus datos de carácter personal frente a la Gerencia del INAP mediante escrito dirigido a la siguiente dirección: Calle Atocha 106, 28012 Madrid o a través del correo electrónico </w:t>
      </w:r>
      <w:hyperlink r:id="rId8" w:history="1">
        <w:r w:rsidRPr="008F101B">
          <w:rPr>
            <w:rStyle w:val="Hipervnculo"/>
          </w:rPr>
          <w:t>gerencia@inap.es</w:t>
        </w:r>
      </w:hyperlink>
    </w:p>
    <w:p w:rsidR="00424908" w:rsidRDefault="00424908" w:rsidP="004A27E7">
      <w:pPr>
        <w:rPr>
          <w:sz w:val="20"/>
          <w:szCs w:val="20"/>
        </w:rPr>
      </w:pPr>
    </w:p>
    <w:p w:rsidR="004C120E" w:rsidRDefault="00340F38" w:rsidP="004A27E7">
      <w:r>
        <w:rPr>
          <w:sz w:val="20"/>
          <w:szCs w:val="20"/>
        </w:rPr>
        <w:t>CUMPLIMENTAR</w:t>
      </w:r>
      <w:bookmarkStart w:id="0" w:name="_GoBack"/>
      <w:bookmarkEnd w:id="0"/>
      <w:r w:rsidR="004C120E" w:rsidRPr="004C120E">
        <w:rPr>
          <w:sz w:val="20"/>
          <w:szCs w:val="20"/>
        </w:rPr>
        <w:t xml:space="preserve"> EL FORMULARIO</w:t>
      </w:r>
      <w:r w:rsidR="0019501C">
        <w:rPr>
          <w:sz w:val="20"/>
          <w:szCs w:val="20"/>
        </w:rPr>
        <w:t>,</w:t>
      </w:r>
      <w:r w:rsidR="004C120E" w:rsidRPr="004C120E">
        <w:rPr>
          <w:sz w:val="20"/>
          <w:szCs w:val="20"/>
        </w:rPr>
        <w:t xml:space="preserve"> Y REMITIR A</w:t>
      </w:r>
      <w:r w:rsidR="004C120E">
        <w:t xml:space="preserve">  </w:t>
      </w:r>
      <w:hyperlink r:id="rId9" w:history="1">
        <w:r w:rsidR="004C120E" w:rsidRPr="00C66C39">
          <w:rPr>
            <w:rStyle w:val="Hipervnculo"/>
          </w:rPr>
          <w:t>biblioteca@inap.es</w:t>
        </w:r>
      </w:hyperlink>
    </w:p>
    <w:p w:rsidR="004C120E" w:rsidRDefault="004C120E" w:rsidP="004A27E7"/>
    <w:sectPr w:rsidR="004C120E" w:rsidSect="00424908">
      <w:headerReference w:type="default" r:id="rId10"/>
      <w:pgSz w:w="11906" w:h="16838"/>
      <w:pgMar w:top="1418"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08" w:rsidRDefault="00852208" w:rsidP="00E845A9">
      <w:pPr>
        <w:spacing w:after="0" w:line="240" w:lineRule="auto"/>
      </w:pPr>
      <w:r>
        <w:separator/>
      </w:r>
    </w:p>
  </w:endnote>
  <w:endnote w:type="continuationSeparator" w:id="0">
    <w:p w:rsidR="00852208" w:rsidRDefault="00852208" w:rsidP="00E8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08" w:rsidRDefault="00852208" w:rsidP="00E845A9">
      <w:pPr>
        <w:spacing w:after="0" w:line="240" w:lineRule="auto"/>
      </w:pPr>
      <w:r>
        <w:separator/>
      </w:r>
    </w:p>
  </w:footnote>
  <w:footnote w:type="continuationSeparator" w:id="0">
    <w:p w:rsidR="00852208" w:rsidRDefault="00852208" w:rsidP="00E84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A9" w:rsidRDefault="00E845A9" w:rsidP="00E845A9">
    <w:pPr>
      <w:pStyle w:val="Encabezado"/>
      <w:tabs>
        <w:tab w:val="clear" w:pos="8504"/>
      </w:tabs>
    </w:pPr>
    <w:r>
      <w:rPr>
        <w:noProof/>
        <w:lang w:eastAsia="es-ES"/>
      </w:rPr>
      <w:drawing>
        <wp:inline distT="0" distB="0" distL="0" distR="0" wp14:anchorId="390B1425" wp14:editId="7910AC93">
          <wp:extent cx="2263140" cy="472440"/>
          <wp:effectExtent l="0" t="0" r="3810" b="3810"/>
          <wp:docPr id="1" name="Imagen 1" descr="logo-pie-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pie-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472440"/>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A9"/>
    <w:rsid w:val="000E4D6F"/>
    <w:rsid w:val="0019501C"/>
    <w:rsid w:val="001E2D4E"/>
    <w:rsid w:val="001E7FF7"/>
    <w:rsid w:val="00322078"/>
    <w:rsid w:val="00340F38"/>
    <w:rsid w:val="00424908"/>
    <w:rsid w:val="004A27E7"/>
    <w:rsid w:val="004C120E"/>
    <w:rsid w:val="004D72EC"/>
    <w:rsid w:val="00852208"/>
    <w:rsid w:val="00A81576"/>
    <w:rsid w:val="00B83E60"/>
    <w:rsid w:val="00BD56B6"/>
    <w:rsid w:val="00D12DBA"/>
    <w:rsid w:val="00D17E05"/>
    <w:rsid w:val="00E31328"/>
    <w:rsid w:val="00E845A9"/>
    <w:rsid w:val="00E92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5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45A9"/>
  </w:style>
  <w:style w:type="paragraph" w:styleId="Piedepgina">
    <w:name w:val="footer"/>
    <w:basedOn w:val="Normal"/>
    <w:link w:val="PiedepginaCar"/>
    <w:uiPriority w:val="99"/>
    <w:unhideWhenUsed/>
    <w:rsid w:val="00E845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45A9"/>
  </w:style>
  <w:style w:type="paragraph" w:styleId="Textodeglobo">
    <w:name w:val="Balloon Text"/>
    <w:basedOn w:val="Normal"/>
    <w:link w:val="TextodegloboCar"/>
    <w:uiPriority w:val="99"/>
    <w:semiHidden/>
    <w:unhideWhenUsed/>
    <w:rsid w:val="00E845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5A9"/>
    <w:rPr>
      <w:rFonts w:ascii="Tahoma" w:hAnsi="Tahoma" w:cs="Tahoma"/>
      <w:sz w:val="16"/>
      <w:szCs w:val="16"/>
    </w:rPr>
  </w:style>
  <w:style w:type="table" w:styleId="Tablaconcuadrcula">
    <w:name w:val="Table Grid"/>
    <w:basedOn w:val="Tablanormal"/>
    <w:uiPriority w:val="59"/>
    <w:rsid w:val="00E8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12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5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45A9"/>
  </w:style>
  <w:style w:type="paragraph" w:styleId="Piedepgina">
    <w:name w:val="footer"/>
    <w:basedOn w:val="Normal"/>
    <w:link w:val="PiedepginaCar"/>
    <w:uiPriority w:val="99"/>
    <w:unhideWhenUsed/>
    <w:rsid w:val="00E845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45A9"/>
  </w:style>
  <w:style w:type="paragraph" w:styleId="Textodeglobo">
    <w:name w:val="Balloon Text"/>
    <w:basedOn w:val="Normal"/>
    <w:link w:val="TextodegloboCar"/>
    <w:uiPriority w:val="99"/>
    <w:semiHidden/>
    <w:unhideWhenUsed/>
    <w:rsid w:val="00E845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5A9"/>
    <w:rPr>
      <w:rFonts w:ascii="Tahoma" w:hAnsi="Tahoma" w:cs="Tahoma"/>
      <w:sz w:val="16"/>
      <w:szCs w:val="16"/>
    </w:rPr>
  </w:style>
  <w:style w:type="table" w:styleId="Tablaconcuadrcula">
    <w:name w:val="Table Grid"/>
    <w:basedOn w:val="Tablanormal"/>
    <w:uiPriority w:val="59"/>
    <w:rsid w:val="00E8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12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inap.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blioteca@ina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9430-1BB4-44C0-8572-E4019975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admininap</cp:lastModifiedBy>
  <cp:revision>10</cp:revision>
  <dcterms:created xsi:type="dcterms:W3CDTF">2017-12-12T09:09:00Z</dcterms:created>
  <dcterms:modified xsi:type="dcterms:W3CDTF">2018-01-18T14:23:00Z</dcterms:modified>
</cp:coreProperties>
</file>